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1CF" w:rsidRPr="007611CF" w:rsidRDefault="007611CF" w:rsidP="007611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C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611CF" w:rsidRDefault="007611CF" w:rsidP="0038729B">
      <w:pPr>
        <w:jc w:val="center"/>
        <w:rPr>
          <w:rFonts w:ascii="Times New Roman" w:hAnsi="Times New Roman" w:cs="Times New Roman"/>
          <w:sz w:val="28"/>
          <w:szCs w:val="28"/>
        </w:rPr>
      </w:pPr>
      <w:r w:rsidRPr="007611CF">
        <w:rPr>
          <w:rFonts w:ascii="Times New Roman" w:hAnsi="Times New Roman" w:cs="Times New Roman"/>
          <w:sz w:val="28"/>
          <w:szCs w:val="28"/>
        </w:rPr>
        <w:t>о получателях субсидий, с кото</w:t>
      </w:r>
      <w:r>
        <w:rPr>
          <w:rFonts w:ascii="Times New Roman" w:hAnsi="Times New Roman" w:cs="Times New Roman"/>
          <w:sz w:val="28"/>
          <w:szCs w:val="28"/>
        </w:rPr>
        <w:t>рыми Комитетом по виноградарств</w:t>
      </w:r>
      <w:r w:rsidRPr="007611CF">
        <w:rPr>
          <w:rFonts w:ascii="Times New Roman" w:hAnsi="Times New Roman" w:cs="Times New Roman"/>
          <w:sz w:val="28"/>
          <w:szCs w:val="28"/>
        </w:rPr>
        <w:t xml:space="preserve">у и алкогольному регулированию 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7611CF">
        <w:rPr>
          <w:rFonts w:ascii="Times New Roman" w:hAnsi="Times New Roman" w:cs="Times New Roman"/>
          <w:sz w:val="28"/>
          <w:szCs w:val="28"/>
        </w:rPr>
        <w:t xml:space="preserve"> заключ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7611CF">
        <w:rPr>
          <w:rFonts w:ascii="Times New Roman" w:hAnsi="Times New Roman" w:cs="Times New Roman"/>
          <w:sz w:val="28"/>
          <w:szCs w:val="28"/>
        </w:rPr>
        <w:t xml:space="preserve"> Согла</w:t>
      </w:r>
      <w:r>
        <w:rPr>
          <w:rFonts w:ascii="Times New Roman" w:hAnsi="Times New Roman" w:cs="Times New Roman"/>
          <w:sz w:val="28"/>
          <w:szCs w:val="28"/>
        </w:rPr>
        <w:t>шение о предоставлении субсидии</w:t>
      </w:r>
      <w:r w:rsidR="00ED4F32">
        <w:rPr>
          <w:rFonts w:ascii="Times New Roman" w:hAnsi="Times New Roman" w:cs="Times New Roman"/>
          <w:sz w:val="28"/>
          <w:szCs w:val="28"/>
        </w:rPr>
        <w:t xml:space="preserve"> (закладка и (или) уход за виноградниками)</w:t>
      </w:r>
      <w:r w:rsidR="0038729B">
        <w:rPr>
          <w:rFonts w:ascii="Times New Roman" w:hAnsi="Times New Roman" w:cs="Times New Roman"/>
          <w:sz w:val="28"/>
          <w:szCs w:val="28"/>
        </w:rPr>
        <w:t xml:space="preserve">, а также о </w:t>
      </w:r>
      <w:r w:rsidRPr="007611CF">
        <w:rPr>
          <w:rFonts w:ascii="Times New Roman" w:hAnsi="Times New Roman" w:cs="Times New Roman"/>
          <w:sz w:val="28"/>
          <w:szCs w:val="28"/>
        </w:rPr>
        <w:t>размер</w:t>
      </w:r>
      <w:r w:rsidR="0038729B">
        <w:rPr>
          <w:rFonts w:ascii="Times New Roman" w:hAnsi="Times New Roman" w:cs="Times New Roman"/>
          <w:sz w:val="28"/>
          <w:szCs w:val="28"/>
        </w:rPr>
        <w:t>е</w:t>
      </w:r>
      <w:r w:rsidRPr="007611CF">
        <w:rPr>
          <w:rFonts w:ascii="Times New Roman" w:hAnsi="Times New Roman" w:cs="Times New Roman"/>
          <w:sz w:val="28"/>
          <w:szCs w:val="28"/>
        </w:rPr>
        <w:t xml:space="preserve"> предоставляемой им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51C" w:rsidRDefault="00D96708" w:rsidP="00D109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21B85">
        <w:rPr>
          <w:rFonts w:ascii="Times New Roman" w:hAnsi="Times New Roman" w:cs="Times New Roman"/>
          <w:sz w:val="28"/>
          <w:szCs w:val="28"/>
        </w:rPr>
        <w:t>4</w:t>
      </w:r>
      <w:r w:rsidR="003715F6">
        <w:rPr>
          <w:rFonts w:ascii="Times New Roman" w:hAnsi="Times New Roman" w:cs="Times New Roman"/>
          <w:sz w:val="28"/>
          <w:szCs w:val="28"/>
        </w:rPr>
        <w:t xml:space="preserve"> отбор - </w:t>
      </w:r>
      <w:r w:rsidR="00D10928">
        <w:rPr>
          <w:rFonts w:ascii="Times New Roman" w:hAnsi="Times New Roman" w:cs="Times New Roman"/>
          <w:sz w:val="28"/>
          <w:szCs w:val="28"/>
        </w:rPr>
        <w:t xml:space="preserve"> с </w:t>
      </w:r>
      <w:r w:rsidR="00D21B85">
        <w:rPr>
          <w:rFonts w:ascii="Times New Roman" w:hAnsi="Times New Roman" w:cs="Times New Roman"/>
          <w:sz w:val="28"/>
          <w:szCs w:val="28"/>
        </w:rPr>
        <w:t>29.06</w:t>
      </w:r>
      <w:r w:rsidR="0038729B">
        <w:rPr>
          <w:rFonts w:ascii="Times New Roman" w:hAnsi="Times New Roman" w:cs="Times New Roman"/>
          <w:sz w:val="28"/>
          <w:szCs w:val="28"/>
        </w:rPr>
        <w:t>.2023</w:t>
      </w:r>
      <w:r w:rsidR="00D10928" w:rsidRPr="00D10928">
        <w:rPr>
          <w:rFonts w:ascii="Times New Roman" w:hAnsi="Times New Roman" w:cs="Times New Roman"/>
          <w:sz w:val="28"/>
          <w:szCs w:val="28"/>
        </w:rPr>
        <w:t xml:space="preserve"> г. </w:t>
      </w:r>
      <w:r w:rsidR="00D10928">
        <w:rPr>
          <w:rFonts w:ascii="Times New Roman" w:hAnsi="Times New Roman" w:cs="Times New Roman"/>
          <w:sz w:val="28"/>
          <w:szCs w:val="28"/>
        </w:rPr>
        <w:t xml:space="preserve">по </w:t>
      </w:r>
      <w:r w:rsidR="00D21B85">
        <w:rPr>
          <w:rFonts w:ascii="Times New Roman" w:hAnsi="Times New Roman" w:cs="Times New Roman"/>
          <w:sz w:val="28"/>
          <w:szCs w:val="28"/>
        </w:rPr>
        <w:t>27.06</w:t>
      </w:r>
      <w:r w:rsidR="0038729B">
        <w:rPr>
          <w:rFonts w:ascii="Times New Roman" w:hAnsi="Times New Roman" w:cs="Times New Roman"/>
          <w:sz w:val="28"/>
          <w:szCs w:val="28"/>
        </w:rPr>
        <w:t>.2023</w:t>
      </w:r>
      <w:r w:rsidR="00D10928" w:rsidRPr="00D10928">
        <w:rPr>
          <w:rFonts w:ascii="Times New Roman" w:hAnsi="Times New Roman" w:cs="Times New Roman"/>
          <w:sz w:val="28"/>
          <w:szCs w:val="28"/>
        </w:rPr>
        <w:t xml:space="preserve"> г.</w:t>
      </w:r>
      <w:r w:rsidR="00D10928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3827"/>
        <w:gridCol w:w="1985"/>
        <w:gridCol w:w="1843"/>
      </w:tblGrid>
      <w:tr w:rsidR="00D21B85" w:rsidRPr="00D21B85" w:rsidTr="00F05D53">
        <w:trPr>
          <w:trHeight w:val="68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85" w:rsidRPr="00D21B85" w:rsidRDefault="00D21B85" w:rsidP="00D21B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21B85" w:rsidRPr="00D21B85" w:rsidRDefault="00D21B85" w:rsidP="00D21B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85" w:rsidRPr="00D21B85" w:rsidRDefault="00D21B85" w:rsidP="00D21B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Сумма (рублей)</w:t>
            </w:r>
          </w:p>
        </w:tc>
      </w:tr>
      <w:tr w:rsidR="00D21B85" w:rsidRPr="00D21B85" w:rsidTr="00F05D53">
        <w:trPr>
          <w:trHeight w:val="315"/>
          <w:jc w:val="center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1B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Каякентский</w:t>
            </w:r>
            <w:proofErr w:type="spellEnd"/>
            <w:r w:rsidRPr="00D21B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D21B85" w:rsidRPr="00D21B85" w:rsidTr="00F05D53">
        <w:trPr>
          <w:trHeight w:val="31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85" w:rsidRPr="00D21B85" w:rsidRDefault="00D21B85" w:rsidP="00D21B85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sz w:val="28"/>
                <w:szCs w:val="28"/>
              </w:rPr>
              <w:t>СПК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85" w:rsidRPr="00D21B85" w:rsidRDefault="00D21B85" w:rsidP="00D21B8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D21B85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Нововикринский</w:t>
            </w:r>
            <w:proofErr w:type="spellEnd"/>
            <w:r w:rsidRPr="00D21B85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sz w:val="28"/>
                <w:szCs w:val="28"/>
              </w:rPr>
              <w:t>0515001157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sz w:val="28"/>
                <w:szCs w:val="28"/>
              </w:rPr>
              <w:t>3 438 046</w:t>
            </w:r>
          </w:p>
        </w:tc>
      </w:tr>
      <w:tr w:rsidR="00D21B85" w:rsidRPr="00D21B85" w:rsidTr="00F05D53">
        <w:trPr>
          <w:trHeight w:val="315"/>
          <w:jc w:val="center"/>
        </w:trPr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г. Дербент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B85" w:rsidRPr="00D21B85" w:rsidTr="00F05D53">
        <w:trPr>
          <w:trHeight w:val="31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85" w:rsidRPr="00D21B85" w:rsidRDefault="00D21B85" w:rsidP="00D21B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"ДЗИВ-2"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0542034560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15 945 600</w:t>
            </w:r>
          </w:p>
        </w:tc>
      </w:tr>
      <w:tr w:rsidR="00D21B85" w:rsidRPr="00D21B85" w:rsidTr="00F05D53">
        <w:trPr>
          <w:trHeight w:val="31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ОАО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85" w:rsidRPr="00D21B85" w:rsidRDefault="00D21B85" w:rsidP="00D21B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"ДЗИВ"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0542001269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4 710 000</w:t>
            </w:r>
          </w:p>
        </w:tc>
      </w:tr>
      <w:tr w:rsidR="00D21B85" w:rsidRPr="00D21B85" w:rsidTr="00F05D53">
        <w:trPr>
          <w:trHeight w:val="315"/>
          <w:jc w:val="center"/>
        </w:trPr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 Махачкала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1B85" w:rsidRPr="00D21B85" w:rsidTr="00F05D53">
        <w:trPr>
          <w:trHeight w:val="31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ИП ГКФХ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85" w:rsidRPr="00D21B85" w:rsidRDefault="00D21B85" w:rsidP="00D21B8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Мирзаев</w:t>
            </w:r>
            <w:proofErr w:type="spellEnd"/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21B85" w:rsidRPr="00D21B85" w:rsidRDefault="00D21B85" w:rsidP="00D21B8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Мурад</w:t>
            </w:r>
            <w:proofErr w:type="spellEnd"/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Сайпуллаевич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85" w:rsidRPr="00D21B85" w:rsidRDefault="00D21B85" w:rsidP="00D21B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056297079185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1 750 000</w:t>
            </w:r>
          </w:p>
        </w:tc>
      </w:tr>
      <w:tr w:rsidR="00D21B85" w:rsidRPr="00D21B85" w:rsidTr="00F05D53">
        <w:trPr>
          <w:trHeight w:val="315"/>
          <w:jc w:val="center"/>
        </w:trPr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1B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Карабудахкентский</w:t>
            </w:r>
            <w:proofErr w:type="spellEnd"/>
            <w:r w:rsidRPr="00D21B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1B85" w:rsidRPr="00D21B85" w:rsidTr="00F05D53">
        <w:trPr>
          <w:trHeight w:val="31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85" w:rsidRPr="00D21B85" w:rsidRDefault="00D21B85" w:rsidP="00D21B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Магомедов </w:t>
            </w:r>
          </w:p>
          <w:p w:rsidR="00D21B85" w:rsidRPr="00D21B85" w:rsidRDefault="00D21B85" w:rsidP="00D21B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Микаил</w:t>
            </w:r>
            <w:proofErr w:type="spellEnd"/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Камилович</w:t>
            </w:r>
            <w:proofErr w:type="spellEnd"/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85" w:rsidRPr="00D21B85" w:rsidRDefault="00D21B85" w:rsidP="00D21B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056211439495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</w:t>
            </w:r>
          </w:p>
        </w:tc>
      </w:tr>
      <w:tr w:rsidR="00D21B85" w:rsidRPr="00D21B85" w:rsidTr="00F05D53">
        <w:trPr>
          <w:trHeight w:val="315"/>
          <w:jc w:val="center"/>
        </w:trPr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Хасавюртовский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1B85" w:rsidRPr="00D21B85" w:rsidTr="00F05D53">
        <w:trPr>
          <w:trHeight w:val="31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85" w:rsidRPr="00D21B85" w:rsidRDefault="00D21B85" w:rsidP="00D21B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"Вымпел-2002"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0534030996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1 900 000</w:t>
            </w:r>
          </w:p>
        </w:tc>
      </w:tr>
      <w:tr w:rsidR="00D21B85" w:rsidRPr="00D21B85" w:rsidTr="00F05D53">
        <w:trPr>
          <w:trHeight w:val="315"/>
          <w:jc w:val="center"/>
        </w:trPr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1B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Магарамкентский</w:t>
            </w:r>
            <w:proofErr w:type="spellEnd"/>
            <w:r w:rsidRPr="00D21B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1B85" w:rsidRPr="00D21B85" w:rsidTr="00F05D53">
        <w:trPr>
          <w:trHeight w:val="31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ИП ГКФХ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85" w:rsidRPr="00D21B85" w:rsidRDefault="00D21B85" w:rsidP="00D21B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Рашидханов</w:t>
            </w:r>
            <w:proofErr w:type="spellEnd"/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Абдулмагамед</w:t>
            </w:r>
            <w:proofErr w:type="spellEnd"/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Джаруллаевич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85" w:rsidRPr="00D21B85" w:rsidRDefault="00D21B85" w:rsidP="00D21B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052300112462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1 650 000</w:t>
            </w:r>
          </w:p>
        </w:tc>
      </w:tr>
      <w:tr w:rsidR="00D21B85" w:rsidRPr="00D21B85" w:rsidTr="00F05D53">
        <w:trPr>
          <w:trHeight w:val="315"/>
          <w:jc w:val="center"/>
        </w:trPr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 Дагестанский Огни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1B85" w:rsidRPr="00D21B85" w:rsidTr="00F05D53">
        <w:trPr>
          <w:trHeight w:val="31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85" w:rsidRPr="00D21B85" w:rsidRDefault="00D21B85" w:rsidP="00D21B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Агропродукт</w:t>
            </w:r>
            <w:proofErr w:type="spellEnd"/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0530006939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1 050 000</w:t>
            </w:r>
          </w:p>
        </w:tc>
      </w:tr>
      <w:tr w:rsidR="00D21B85" w:rsidRPr="00D21B85" w:rsidTr="00F05D53">
        <w:trPr>
          <w:trHeight w:val="315"/>
          <w:jc w:val="center"/>
        </w:trPr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1B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Кайтагский</w:t>
            </w:r>
            <w:proofErr w:type="spellEnd"/>
            <w:r w:rsidRPr="00D21B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1B85" w:rsidRPr="00D21B85" w:rsidTr="00F05D53">
        <w:trPr>
          <w:trHeight w:val="31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ИП ГКФХ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85" w:rsidRPr="00D21B85" w:rsidRDefault="00D21B85" w:rsidP="00D21B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Магомедов </w:t>
            </w:r>
          </w:p>
          <w:p w:rsidR="00D21B85" w:rsidRPr="00D21B85" w:rsidRDefault="00D21B85" w:rsidP="00D21B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Зайнулабид</w:t>
            </w:r>
            <w:proofErr w:type="spellEnd"/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Ашуралиевич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85" w:rsidRPr="00D21B85" w:rsidRDefault="00D21B85" w:rsidP="00D21B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051402036410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341 200</w:t>
            </w:r>
          </w:p>
        </w:tc>
      </w:tr>
      <w:tr w:rsidR="00D21B85" w:rsidRPr="00D21B85" w:rsidTr="00F05D53">
        <w:trPr>
          <w:trHeight w:val="315"/>
          <w:jc w:val="center"/>
        </w:trPr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С. –</w:t>
            </w:r>
            <w:proofErr w:type="spellStart"/>
            <w:r w:rsidRPr="00D21B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Стальский</w:t>
            </w:r>
            <w:proofErr w:type="spellEnd"/>
            <w:r w:rsidRPr="00D21B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21B85" w:rsidRPr="00D21B85" w:rsidTr="00F05D53">
        <w:trPr>
          <w:trHeight w:val="31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85" w:rsidRPr="00D21B85" w:rsidRDefault="00D21B85" w:rsidP="00D21B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Алхасов</w:t>
            </w:r>
            <w:proofErr w:type="spellEnd"/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21B85" w:rsidRPr="00D21B85" w:rsidRDefault="00D21B85" w:rsidP="00D21B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Магомед </w:t>
            </w:r>
            <w:proofErr w:type="spellStart"/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Абдурахманович</w:t>
            </w:r>
            <w:proofErr w:type="spellEnd"/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85" w:rsidRPr="00D21B85" w:rsidRDefault="00D21B85" w:rsidP="00D21B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052900328368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1 080 000</w:t>
            </w:r>
          </w:p>
        </w:tc>
      </w:tr>
      <w:tr w:rsidR="00D21B85" w:rsidRPr="00D21B85" w:rsidTr="00F05D53">
        <w:trPr>
          <w:trHeight w:val="315"/>
          <w:jc w:val="center"/>
        </w:trPr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 Кизляр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1B85" w:rsidRPr="00D21B85" w:rsidTr="00F05D53">
        <w:trPr>
          <w:trHeight w:val="31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21B8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85" w:rsidRPr="00D21B85" w:rsidRDefault="00D21B85" w:rsidP="00D21B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"ККЗ"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0547011052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15 045 000</w:t>
            </w:r>
          </w:p>
        </w:tc>
      </w:tr>
      <w:tr w:rsidR="00D21B85" w:rsidRPr="00D21B85" w:rsidTr="00F05D53">
        <w:trPr>
          <w:trHeight w:val="315"/>
          <w:jc w:val="center"/>
        </w:trPr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1B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Левашинский</w:t>
            </w:r>
            <w:proofErr w:type="spellEnd"/>
            <w:r w:rsidRPr="00D21B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1B85" w:rsidRPr="00D21B85" w:rsidTr="00F05D53">
        <w:trPr>
          <w:trHeight w:val="439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21B8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85" w:rsidRPr="00D21B85" w:rsidRDefault="00D21B85" w:rsidP="00D21B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"им. Богатырева"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0521008979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85" w:rsidRPr="00D21B85" w:rsidRDefault="00D21B85" w:rsidP="00D21B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980 500</w:t>
            </w:r>
          </w:p>
        </w:tc>
      </w:tr>
      <w:tr w:rsidR="00D21B85" w:rsidRPr="00D21B85" w:rsidTr="00F05D53">
        <w:trPr>
          <w:trHeight w:val="315"/>
          <w:jc w:val="center"/>
        </w:trPr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85" w:rsidRPr="00D21B85" w:rsidRDefault="00D21B85" w:rsidP="00D21B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85" w:rsidRPr="00D21B85" w:rsidRDefault="00D21B85" w:rsidP="00D21B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21B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48 290 346,0</w:t>
            </w:r>
          </w:p>
        </w:tc>
      </w:tr>
    </w:tbl>
    <w:p w:rsidR="00D96708" w:rsidRDefault="00D96708" w:rsidP="00D21B8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96708" w:rsidSect="00ED4F32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CF"/>
    <w:rsid w:val="0010410E"/>
    <w:rsid w:val="003715F6"/>
    <w:rsid w:val="0038729B"/>
    <w:rsid w:val="003E651C"/>
    <w:rsid w:val="007611CF"/>
    <w:rsid w:val="00D10928"/>
    <w:rsid w:val="00D21B85"/>
    <w:rsid w:val="00D51DDC"/>
    <w:rsid w:val="00D7764B"/>
    <w:rsid w:val="00D96708"/>
    <w:rsid w:val="00ED4F32"/>
    <w:rsid w:val="00F83956"/>
    <w:rsid w:val="00FB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028F1"/>
  <w15:chartTrackingRefBased/>
  <w15:docId w15:val="{03930048-D8F0-4802-9019-8F0FFC57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715F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ED4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2</cp:revision>
  <dcterms:created xsi:type="dcterms:W3CDTF">2023-07-21T08:48:00Z</dcterms:created>
  <dcterms:modified xsi:type="dcterms:W3CDTF">2023-07-21T08:48:00Z</dcterms:modified>
</cp:coreProperties>
</file>